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DC" w:rsidRPr="009F63FE" w:rsidRDefault="008100B6" w:rsidP="009F63FE">
      <w:pPr>
        <w:pStyle w:val="NoSpacing"/>
        <w:jc w:val="center"/>
        <w:rPr>
          <w:rFonts w:ascii="Times New Roman" w:hAnsi="Times New Roman" w:cs="Times New Roman"/>
          <w:b/>
          <w:sz w:val="24"/>
          <w:szCs w:val="24"/>
        </w:rPr>
      </w:pPr>
      <w:r w:rsidRPr="009F63FE">
        <w:rPr>
          <w:rFonts w:ascii="Times New Roman" w:hAnsi="Times New Roman" w:cs="Times New Roman"/>
          <w:b/>
          <w:sz w:val="24"/>
          <w:szCs w:val="24"/>
        </w:rPr>
        <w:t>Local Historic District Study Committee</w:t>
      </w:r>
    </w:p>
    <w:p w:rsidR="008100B6" w:rsidRDefault="008100B6" w:rsidP="009F63FE">
      <w:pPr>
        <w:pStyle w:val="NoSpacing"/>
        <w:jc w:val="center"/>
        <w:rPr>
          <w:rFonts w:ascii="Times New Roman" w:hAnsi="Times New Roman" w:cs="Times New Roman"/>
          <w:b/>
          <w:sz w:val="24"/>
          <w:szCs w:val="24"/>
        </w:rPr>
      </w:pPr>
      <w:r w:rsidRPr="009F63FE">
        <w:rPr>
          <w:rFonts w:ascii="Times New Roman" w:hAnsi="Times New Roman" w:cs="Times New Roman"/>
          <w:b/>
          <w:sz w:val="24"/>
          <w:szCs w:val="24"/>
        </w:rPr>
        <w:t>May 13, 2013</w:t>
      </w:r>
    </w:p>
    <w:p w:rsidR="009F63FE" w:rsidRPr="009F63FE" w:rsidRDefault="009F63FE" w:rsidP="009F63FE">
      <w:pPr>
        <w:pStyle w:val="NoSpacing"/>
        <w:jc w:val="center"/>
        <w:rPr>
          <w:rFonts w:ascii="Times New Roman" w:hAnsi="Times New Roman" w:cs="Times New Roman"/>
          <w:b/>
          <w:sz w:val="24"/>
          <w:szCs w:val="24"/>
        </w:rPr>
      </w:pPr>
    </w:p>
    <w:p w:rsidR="008100B6" w:rsidRDefault="008100B6">
      <w:pPr>
        <w:rPr>
          <w:rFonts w:ascii="Times New Roman" w:hAnsi="Times New Roman" w:cs="Times New Roman"/>
          <w:sz w:val="24"/>
          <w:szCs w:val="24"/>
        </w:rPr>
      </w:pPr>
      <w:r w:rsidRPr="009F63FE">
        <w:rPr>
          <w:rFonts w:ascii="Times New Roman" w:hAnsi="Times New Roman" w:cs="Times New Roman"/>
          <w:b/>
          <w:sz w:val="24"/>
          <w:szCs w:val="24"/>
        </w:rPr>
        <w:t>Members attending:</w:t>
      </w:r>
      <w:r>
        <w:rPr>
          <w:rFonts w:ascii="Times New Roman" w:hAnsi="Times New Roman" w:cs="Times New Roman"/>
          <w:sz w:val="24"/>
          <w:szCs w:val="24"/>
        </w:rPr>
        <w:t xml:space="preserve"> Jon Bond, Katherine </w:t>
      </w:r>
      <w:proofErr w:type="spellStart"/>
      <w:r>
        <w:rPr>
          <w:rFonts w:ascii="Times New Roman" w:hAnsi="Times New Roman" w:cs="Times New Roman"/>
          <w:sz w:val="24"/>
          <w:szCs w:val="24"/>
        </w:rPr>
        <w:t>Kardok</w:t>
      </w:r>
      <w:proofErr w:type="spellEnd"/>
      <w:r>
        <w:rPr>
          <w:rFonts w:ascii="Times New Roman" w:hAnsi="Times New Roman" w:cs="Times New Roman"/>
          <w:sz w:val="24"/>
          <w:szCs w:val="24"/>
        </w:rPr>
        <w:t xml:space="preserve">, Jay </w:t>
      </w:r>
      <w:proofErr w:type="spellStart"/>
      <w:r>
        <w:rPr>
          <w:rFonts w:ascii="Times New Roman" w:hAnsi="Times New Roman" w:cs="Times New Roman"/>
          <w:sz w:val="24"/>
          <w:szCs w:val="24"/>
        </w:rPr>
        <w:t>McOsker</w:t>
      </w:r>
      <w:proofErr w:type="spellEnd"/>
      <w:r>
        <w:rPr>
          <w:rFonts w:ascii="Times New Roman" w:hAnsi="Times New Roman" w:cs="Times New Roman"/>
          <w:sz w:val="24"/>
          <w:szCs w:val="24"/>
        </w:rPr>
        <w:t xml:space="preserve">, Gerry Preble, Janet Watson, Kim </w:t>
      </w:r>
      <w:proofErr w:type="spellStart"/>
      <w:r>
        <w:rPr>
          <w:rFonts w:ascii="Times New Roman" w:hAnsi="Times New Roman" w:cs="Times New Roman"/>
          <w:sz w:val="24"/>
          <w:szCs w:val="24"/>
        </w:rPr>
        <w:t>Zayotti</w:t>
      </w:r>
      <w:proofErr w:type="spellEnd"/>
    </w:p>
    <w:p w:rsidR="008100B6" w:rsidRDefault="008100B6">
      <w:pPr>
        <w:rPr>
          <w:rFonts w:ascii="Times New Roman" w:hAnsi="Times New Roman" w:cs="Times New Roman"/>
          <w:sz w:val="24"/>
          <w:szCs w:val="24"/>
        </w:rPr>
      </w:pPr>
      <w:r w:rsidRPr="009F63FE">
        <w:rPr>
          <w:rFonts w:ascii="Times New Roman" w:hAnsi="Times New Roman" w:cs="Times New Roman"/>
          <w:b/>
          <w:sz w:val="24"/>
          <w:szCs w:val="24"/>
        </w:rPr>
        <w:t>Members absent:</w:t>
      </w:r>
      <w:r>
        <w:rPr>
          <w:rFonts w:ascii="Times New Roman" w:hAnsi="Times New Roman" w:cs="Times New Roman"/>
          <w:sz w:val="24"/>
          <w:szCs w:val="24"/>
        </w:rPr>
        <w:t xml:space="preserve"> Stephen Hull</w:t>
      </w:r>
    </w:p>
    <w:p w:rsidR="008100B6" w:rsidRDefault="008100B6">
      <w:pPr>
        <w:rPr>
          <w:rFonts w:ascii="Times New Roman" w:hAnsi="Times New Roman" w:cs="Times New Roman"/>
          <w:sz w:val="24"/>
          <w:szCs w:val="24"/>
        </w:rPr>
      </w:pPr>
      <w:r w:rsidRPr="009F63FE">
        <w:rPr>
          <w:rFonts w:ascii="Times New Roman" w:hAnsi="Times New Roman" w:cs="Times New Roman"/>
          <w:b/>
          <w:sz w:val="24"/>
          <w:szCs w:val="24"/>
        </w:rPr>
        <w:t>Call to Order:</w:t>
      </w:r>
      <w:r>
        <w:rPr>
          <w:rFonts w:ascii="Times New Roman" w:hAnsi="Times New Roman" w:cs="Times New Roman"/>
          <w:sz w:val="24"/>
          <w:szCs w:val="24"/>
        </w:rPr>
        <w:t xml:space="preserve"> 7:35</w:t>
      </w:r>
      <w:r w:rsidR="00F71412">
        <w:rPr>
          <w:rFonts w:ascii="Times New Roman" w:hAnsi="Times New Roman" w:cs="Times New Roman"/>
          <w:sz w:val="24"/>
          <w:szCs w:val="24"/>
        </w:rPr>
        <w:t xml:space="preserve"> p.m.</w:t>
      </w:r>
      <w:bookmarkStart w:id="0" w:name="_GoBack"/>
      <w:bookmarkEnd w:id="0"/>
    </w:p>
    <w:p w:rsidR="008100B6" w:rsidRPr="009F63FE" w:rsidRDefault="008100B6">
      <w:pPr>
        <w:rPr>
          <w:rFonts w:ascii="Times New Roman" w:hAnsi="Times New Roman" w:cs="Times New Roman"/>
          <w:b/>
          <w:sz w:val="24"/>
          <w:szCs w:val="24"/>
        </w:rPr>
      </w:pPr>
      <w:r w:rsidRPr="009F63FE">
        <w:rPr>
          <w:rFonts w:ascii="Times New Roman" w:hAnsi="Times New Roman" w:cs="Times New Roman"/>
          <w:b/>
          <w:sz w:val="24"/>
          <w:szCs w:val="24"/>
        </w:rPr>
        <w:t>Acceptance of Minutes</w:t>
      </w:r>
    </w:p>
    <w:p w:rsidR="008100B6" w:rsidRDefault="008100B6">
      <w:pPr>
        <w:rPr>
          <w:rFonts w:ascii="Times New Roman" w:hAnsi="Times New Roman" w:cs="Times New Roman"/>
          <w:sz w:val="24"/>
          <w:szCs w:val="24"/>
        </w:rPr>
      </w:pPr>
      <w:r>
        <w:rPr>
          <w:rFonts w:ascii="Times New Roman" w:hAnsi="Times New Roman" w:cs="Times New Roman"/>
          <w:sz w:val="24"/>
          <w:szCs w:val="24"/>
        </w:rPr>
        <w:t>A motion was made by Jay and seconded by Janet to approve the minutes from April 8, 2013.  Motion passed.</w:t>
      </w:r>
    </w:p>
    <w:p w:rsidR="008100B6" w:rsidRPr="009F63FE" w:rsidRDefault="008100B6">
      <w:pPr>
        <w:rPr>
          <w:rFonts w:ascii="Times New Roman" w:hAnsi="Times New Roman" w:cs="Times New Roman"/>
          <w:b/>
          <w:sz w:val="24"/>
          <w:szCs w:val="24"/>
        </w:rPr>
      </w:pPr>
      <w:r w:rsidRPr="009F63FE">
        <w:rPr>
          <w:rFonts w:ascii="Times New Roman" w:hAnsi="Times New Roman" w:cs="Times New Roman"/>
          <w:b/>
          <w:sz w:val="24"/>
          <w:szCs w:val="24"/>
        </w:rPr>
        <w:t>Summary of Discussions</w:t>
      </w:r>
    </w:p>
    <w:p w:rsidR="009F63FE" w:rsidRDefault="008100B6" w:rsidP="009F63FE">
      <w:pPr>
        <w:rPr>
          <w:rFonts w:ascii="Times New Roman" w:hAnsi="Times New Roman" w:cs="Times New Roman"/>
          <w:sz w:val="24"/>
          <w:szCs w:val="24"/>
          <w:u w:val="single"/>
        </w:rPr>
      </w:pPr>
      <w:r w:rsidRPr="009F63FE">
        <w:rPr>
          <w:rFonts w:ascii="Times New Roman" w:hAnsi="Times New Roman" w:cs="Times New Roman"/>
          <w:sz w:val="24"/>
          <w:szCs w:val="24"/>
          <w:u w:val="single"/>
        </w:rPr>
        <w:t>New Secretary</w:t>
      </w:r>
    </w:p>
    <w:p w:rsidR="008100B6" w:rsidRPr="009F63FE" w:rsidRDefault="008100B6" w:rsidP="009F63FE">
      <w:pPr>
        <w:rPr>
          <w:rFonts w:ascii="Times New Roman" w:hAnsi="Times New Roman" w:cs="Times New Roman"/>
          <w:sz w:val="24"/>
          <w:szCs w:val="24"/>
        </w:rPr>
      </w:pPr>
      <w:r w:rsidRPr="009F63FE">
        <w:rPr>
          <w:rFonts w:ascii="Times New Roman" w:hAnsi="Times New Roman" w:cs="Times New Roman"/>
          <w:sz w:val="24"/>
          <w:szCs w:val="24"/>
        </w:rPr>
        <w:t xml:space="preserve"> Jay moved to accept Janet’s resignation as secretary and install Katherine as the new secretary. Motion passed.  Janet asked Katherine to notify the Selectmen and the Town Clerk of the change.</w:t>
      </w:r>
      <w:r w:rsidR="009F63FE" w:rsidRPr="009F63FE">
        <w:rPr>
          <w:rFonts w:ascii="Times New Roman" w:hAnsi="Times New Roman" w:cs="Times New Roman"/>
          <w:sz w:val="24"/>
          <w:szCs w:val="24"/>
        </w:rPr>
        <w:t xml:space="preserve"> Katherine said that she would ask the town to post our minutes on our new website.</w:t>
      </w:r>
    </w:p>
    <w:p w:rsidR="008100B6" w:rsidRPr="009F63FE" w:rsidRDefault="008100B6">
      <w:pPr>
        <w:rPr>
          <w:rFonts w:ascii="Times New Roman" w:hAnsi="Times New Roman" w:cs="Times New Roman"/>
          <w:sz w:val="24"/>
          <w:szCs w:val="24"/>
          <w:u w:val="single"/>
        </w:rPr>
      </w:pPr>
      <w:r w:rsidRPr="009F63FE">
        <w:rPr>
          <w:rFonts w:ascii="Times New Roman" w:hAnsi="Times New Roman" w:cs="Times New Roman"/>
          <w:sz w:val="24"/>
          <w:szCs w:val="24"/>
          <w:u w:val="single"/>
        </w:rPr>
        <w:t>Update on Re-Mailing of Surveys</w:t>
      </w:r>
    </w:p>
    <w:p w:rsidR="008100B6" w:rsidRDefault="008100B6">
      <w:pPr>
        <w:rPr>
          <w:rFonts w:ascii="Times New Roman" w:hAnsi="Times New Roman" w:cs="Times New Roman"/>
          <w:sz w:val="24"/>
          <w:szCs w:val="24"/>
        </w:rPr>
      </w:pPr>
      <w:r>
        <w:rPr>
          <w:rFonts w:ascii="Times New Roman" w:hAnsi="Times New Roman" w:cs="Times New Roman"/>
          <w:sz w:val="24"/>
          <w:szCs w:val="24"/>
        </w:rPr>
        <w:t xml:space="preserve">Jon circulated </w:t>
      </w:r>
      <w:r w:rsidR="009E4D05">
        <w:rPr>
          <w:rFonts w:ascii="Times New Roman" w:hAnsi="Times New Roman" w:cs="Times New Roman"/>
          <w:sz w:val="24"/>
          <w:szCs w:val="24"/>
        </w:rPr>
        <w:t xml:space="preserve">for review </w:t>
      </w:r>
      <w:r>
        <w:rPr>
          <w:rFonts w:ascii="Times New Roman" w:hAnsi="Times New Roman" w:cs="Times New Roman"/>
          <w:sz w:val="24"/>
          <w:szCs w:val="24"/>
        </w:rPr>
        <w:t xml:space="preserve">a copy of the post card that will be sent out to the </w:t>
      </w:r>
      <w:r w:rsidR="009E4D05">
        <w:rPr>
          <w:rFonts w:ascii="Times New Roman" w:hAnsi="Times New Roman" w:cs="Times New Roman"/>
          <w:sz w:val="24"/>
          <w:szCs w:val="24"/>
        </w:rPr>
        <w:t xml:space="preserve">residents of Main and High Streets </w:t>
      </w:r>
      <w:r w:rsidR="009F63FE">
        <w:rPr>
          <w:rFonts w:ascii="Times New Roman" w:hAnsi="Times New Roman" w:cs="Times New Roman"/>
          <w:sz w:val="24"/>
          <w:szCs w:val="24"/>
        </w:rPr>
        <w:t>who</w:t>
      </w:r>
      <w:r w:rsidR="009E4D05">
        <w:rPr>
          <w:rFonts w:ascii="Times New Roman" w:hAnsi="Times New Roman" w:cs="Times New Roman"/>
          <w:sz w:val="24"/>
          <w:szCs w:val="24"/>
        </w:rPr>
        <w:t xml:space="preserve"> </w:t>
      </w:r>
      <w:r w:rsidR="009E4D05" w:rsidRPr="009F63FE">
        <w:rPr>
          <w:rFonts w:ascii="Times New Roman" w:hAnsi="Times New Roman" w:cs="Times New Roman"/>
          <w:i/>
          <w:sz w:val="24"/>
          <w:szCs w:val="24"/>
        </w:rPr>
        <w:t>did</w:t>
      </w:r>
      <w:r w:rsidR="009E4D05">
        <w:rPr>
          <w:rFonts w:ascii="Times New Roman" w:hAnsi="Times New Roman" w:cs="Times New Roman"/>
          <w:sz w:val="24"/>
          <w:szCs w:val="24"/>
        </w:rPr>
        <w:t xml:space="preserve"> respond to the survey.  He also circulated for review a copy of the letter that will be sent out to residents who </w:t>
      </w:r>
      <w:r w:rsidR="009E4D05" w:rsidRPr="009F63FE">
        <w:rPr>
          <w:rFonts w:ascii="Times New Roman" w:hAnsi="Times New Roman" w:cs="Times New Roman"/>
          <w:i/>
          <w:sz w:val="24"/>
          <w:szCs w:val="24"/>
        </w:rPr>
        <w:t>did not</w:t>
      </w:r>
      <w:r w:rsidR="009E4D05">
        <w:rPr>
          <w:rFonts w:ascii="Times New Roman" w:hAnsi="Times New Roman" w:cs="Times New Roman"/>
          <w:sz w:val="24"/>
          <w:szCs w:val="24"/>
        </w:rPr>
        <w:t xml:space="preserve"> respond to the original survey.  Jon has mailing lists for both categories.</w:t>
      </w:r>
    </w:p>
    <w:p w:rsidR="009E4D05" w:rsidRDefault="009E4D05">
      <w:pPr>
        <w:rPr>
          <w:rFonts w:ascii="Times New Roman" w:hAnsi="Times New Roman" w:cs="Times New Roman"/>
          <w:sz w:val="24"/>
          <w:szCs w:val="24"/>
        </w:rPr>
      </w:pPr>
      <w:r>
        <w:rPr>
          <w:rFonts w:ascii="Times New Roman" w:hAnsi="Times New Roman" w:cs="Times New Roman"/>
          <w:sz w:val="24"/>
          <w:szCs w:val="24"/>
        </w:rPr>
        <w:t>Jay asked how many were being sent out.  Jon said that the number is 50+ for people who never responded on Main Street and 57+ for High Street.</w:t>
      </w:r>
    </w:p>
    <w:p w:rsidR="009E4D05" w:rsidRDefault="009E4D05">
      <w:pPr>
        <w:rPr>
          <w:rFonts w:ascii="Times New Roman" w:hAnsi="Times New Roman" w:cs="Times New Roman"/>
          <w:sz w:val="24"/>
          <w:szCs w:val="24"/>
        </w:rPr>
      </w:pPr>
      <w:r>
        <w:rPr>
          <w:rFonts w:ascii="Times New Roman" w:hAnsi="Times New Roman" w:cs="Times New Roman"/>
          <w:sz w:val="24"/>
          <w:szCs w:val="24"/>
        </w:rPr>
        <w:t xml:space="preserve">Jon will send an email letting us know exactly how many postcards and second surveys went out.  He will also send out a PSA to the local newspapers </w:t>
      </w:r>
      <w:r w:rsidRPr="009F63FE">
        <w:rPr>
          <w:rFonts w:ascii="Times New Roman" w:hAnsi="Times New Roman" w:cs="Times New Roman"/>
          <w:i/>
          <w:sz w:val="24"/>
          <w:szCs w:val="24"/>
        </w:rPr>
        <w:t xml:space="preserve">after </w:t>
      </w:r>
      <w:r>
        <w:rPr>
          <w:rFonts w:ascii="Times New Roman" w:hAnsi="Times New Roman" w:cs="Times New Roman"/>
          <w:sz w:val="24"/>
          <w:szCs w:val="24"/>
        </w:rPr>
        <w:t>the surveys go out.</w:t>
      </w:r>
    </w:p>
    <w:p w:rsidR="009E4D05" w:rsidRPr="009F63FE" w:rsidRDefault="009E4D05">
      <w:pPr>
        <w:rPr>
          <w:rFonts w:ascii="Times New Roman" w:hAnsi="Times New Roman" w:cs="Times New Roman"/>
          <w:sz w:val="24"/>
          <w:szCs w:val="24"/>
          <w:u w:val="single"/>
        </w:rPr>
      </w:pPr>
      <w:r w:rsidRPr="009F63FE">
        <w:rPr>
          <w:rFonts w:ascii="Times New Roman" w:hAnsi="Times New Roman" w:cs="Times New Roman"/>
          <w:sz w:val="24"/>
          <w:szCs w:val="24"/>
          <w:u w:val="single"/>
        </w:rPr>
        <w:t>Discussion of Research to Date</w:t>
      </w:r>
    </w:p>
    <w:p w:rsidR="009E4D05" w:rsidRDefault="009E4D05">
      <w:pPr>
        <w:rPr>
          <w:rFonts w:ascii="Times New Roman" w:hAnsi="Times New Roman" w:cs="Times New Roman"/>
          <w:sz w:val="24"/>
          <w:szCs w:val="24"/>
        </w:rPr>
      </w:pPr>
      <w:r>
        <w:rPr>
          <w:rFonts w:ascii="Times New Roman" w:hAnsi="Times New Roman" w:cs="Times New Roman"/>
          <w:sz w:val="24"/>
          <w:szCs w:val="24"/>
        </w:rPr>
        <w:t>It was decided that for the meeting on June 10</w:t>
      </w:r>
      <w:r w:rsidRPr="009E4D05">
        <w:rPr>
          <w:rFonts w:ascii="Times New Roman" w:hAnsi="Times New Roman" w:cs="Times New Roman"/>
          <w:sz w:val="24"/>
          <w:szCs w:val="24"/>
          <w:vertAlign w:val="superscript"/>
        </w:rPr>
        <w:t>th</w:t>
      </w:r>
      <w:r>
        <w:rPr>
          <w:rFonts w:ascii="Times New Roman" w:hAnsi="Times New Roman" w:cs="Times New Roman"/>
          <w:sz w:val="24"/>
          <w:szCs w:val="24"/>
        </w:rPr>
        <w:t>, 2013, one paragraph of information on surrounding towns would be written by the following members, and this information will be included in our final report to the town:</w:t>
      </w:r>
    </w:p>
    <w:p w:rsidR="009E4D05" w:rsidRDefault="009E4D05">
      <w:pPr>
        <w:rPr>
          <w:rFonts w:ascii="Times New Roman" w:hAnsi="Times New Roman" w:cs="Times New Roman"/>
          <w:sz w:val="24"/>
          <w:szCs w:val="24"/>
        </w:rPr>
      </w:pPr>
      <w:r>
        <w:rPr>
          <w:rFonts w:ascii="Times New Roman" w:hAnsi="Times New Roman" w:cs="Times New Roman"/>
          <w:sz w:val="24"/>
          <w:szCs w:val="24"/>
        </w:rPr>
        <w:t>Katherine – Nantucket, Marshfield, Hanover</w:t>
      </w:r>
    </w:p>
    <w:p w:rsidR="009E4D05" w:rsidRDefault="009E4D05">
      <w:pPr>
        <w:rPr>
          <w:rFonts w:ascii="Times New Roman" w:hAnsi="Times New Roman" w:cs="Times New Roman"/>
          <w:sz w:val="24"/>
          <w:szCs w:val="24"/>
        </w:rPr>
      </w:pPr>
      <w:r>
        <w:rPr>
          <w:rFonts w:ascii="Times New Roman" w:hAnsi="Times New Roman" w:cs="Times New Roman"/>
          <w:sz w:val="24"/>
          <w:szCs w:val="24"/>
        </w:rPr>
        <w:t>Janet – Pembroke</w:t>
      </w:r>
    </w:p>
    <w:p w:rsidR="009E4D05" w:rsidRDefault="009E4D05">
      <w:pPr>
        <w:rPr>
          <w:rFonts w:ascii="Times New Roman" w:hAnsi="Times New Roman" w:cs="Times New Roman"/>
          <w:sz w:val="24"/>
          <w:szCs w:val="24"/>
        </w:rPr>
      </w:pPr>
      <w:r>
        <w:rPr>
          <w:rFonts w:ascii="Times New Roman" w:hAnsi="Times New Roman" w:cs="Times New Roman"/>
          <w:sz w:val="24"/>
          <w:szCs w:val="24"/>
        </w:rPr>
        <w:t>Gerry – Scituate</w:t>
      </w:r>
    </w:p>
    <w:p w:rsidR="009E4D05" w:rsidRDefault="009E4D05">
      <w:pPr>
        <w:rPr>
          <w:rFonts w:ascii="Times New Roman" w:hAnsi="Times New Roman" w:cs="Times New Roman"/>
          <w:sz w:val="24"/>
          <w:szCs w:val="24"/>
        </w:rPr>
      </w:pPr>
      <w:r>
        <w:rPr>
          <w:rFonts w:ascii="Times New Roman" w:hAnsi="Times New Roman" w:cs="Times New Roman"/>
          <w:sz w:val="24"/>
          <w:szCs w:val="24"/>
        </w:rPr>
        <w:lastRenderedPageBreak/>
        <w:t>Jay – Duxbury &amp; Hingham</w:t>
      </w:r>
    </w:p>
    <w:p w:rsidR="009E4D05" w:rsidRPr="009F63FE" w:rsidRDefault="009E4D05">
      <w:pPr>
        <w:rPr>
          <w:rFonts w:ascii="Times New Roman" w:hAnsi="Times New Roman" w:cs="Times New Roman"/>
          <w:sz w:val="24"/>
          <w:szCs w:val="24"/>
          <w:u w:val="single"/>
        </w:rPr>
      </w:pPr>
      <w:r w:rsidRPr="009F63FE">
        <w:rPr>
          <w:rFonts w:ascii="Times New Roman" w:hAnsi="Times New Roman" w:cs="Times New Roman"/>
          <w:sz w:val="24"/>
          <w:szCs w:val="24"/>
          <w:u w:val="single"/>
        </w:rPr>
        <w:t>Discussion of Work Plan/Report</w:t>
      </w:r>
    </w:p>
    <w:p w:rsidR="00B24971" w:rsidRDefault="00B24971">
      <w:pPr>
        <w:rPr>
          <w:rFonts w:ascii="Times New Roman" w:hAnsi="Times New Roman" w:cs="Times New Roman"/>
          <w:sz w:val="24"/>
          <w:szCs w:val="24"/>
        </w:rPr>
      </w:pPr>
      <w:r>
        <w:rPr>
          <w:rFonts w:ascii="Times New Roman" w:hAnsi="Times New Roman" w:cs="Times New Roman"/>
          <w:sz w:val="24"/>
          <w:szCs w:val="24"/>
        </w:rPr>
        <w:t>The following items were discussed for inclusion in the final report:</w:t>
      </w:r>
    </w:p>
    <w:p w:rsidR="009E4D05" w:rsidRDefault="00B24971">
      <w:pPr>
        <w:rPr>
          <w:rFonts w:ascii="Times New Roman" w:hAnsi="Times New Roman" w:cs="Times New Roman"/>
          <w:sz w:val="24"/>
          <w:szCs w:val="24"/>
        </w:rPr>
      </w:pPr>
      <w:r>
        <w:rPr>
          <w:rFonts w:ascii="Times New Roman" w:hAnsi="Times New Roman" w:cs="Times New Roman"/>
          <w:sz w:val="24"/>
          <w:szCs w:val="24"/>
        </w:rPr>
        <w:t xml:space="preserve">Jay - Resources for homeowners of antique homes.  Members can email Jay suggested resources and he will begin to compile a list of these resources.  It was discussed that listing specific contractors may lead to town liability. </w:t>
      </w:r>
      <w:r w:rsidR="009F63FE">
        <w:rPr>
          <w:rFonts w:ascii="Times New Roman" w:hAnsi="Times New Roman" w:cs="Times New Roman"/>
          <w:sz w:val="24"/>
          <w:szCs w:val="24"/>
        </w:rPr>
        <w:t>However, t</w:t>
      </w:r>
      <w:r>
        <w:rPr>
          <w:rFonts w:ascii="Times New Roman" w:hAnsi="Times New Roman" w:cs="Times New Roman"/>
          <w:sz w:val="24"/>
          <w:szCs w:val="24"/>
        </w:rPr>
        <w:t xml:space="preserve">he committee felt it would be helpful to let antique homeowners know of resources so this liability question will be researched.  Other ideas of resources included tax incentives and state information resources. </w:t>
      </w:r>
    </w:p>
    <w:p w:rsidR="00B24971" w:rsidRDefault="00B24971">
      <w:pPr>
        <w:rPr>
          <w:rFonts w:ascii="Times New Roman" w:hAnsi="Times New Roman" w:cs="Times New Roman"/>
          <w:sz w:val="24"/>
          <w:szCs w:val="24"/>
        </w:rPr>
      </w:pPr>
      <w:r>
        <w:rPr>
          <w:rFonts w:ascii="Times New Roman" w:hAnsi="Times New Roman" w:cs="Times New Roman"/>
          <w:sz w:val="24"/>
          <w:szCs w:val="24"/>
        </w:rPr>
        <w:t>Jay – Suggested including highlights of all of our minutes, not the actual minutes. He also suggested that a deadline for completion of the report should be set.</w:t>
      </w:r>
    </w:p>
    <w:p w:rsidR="00B24971" w:rsidRDefault="00B24971">
      <w:pPr>
        <w:rPr>
          <w:rFonts w:ascii="Times New Roman" w:hAnsi="Times New Roman" w:cs="Times New Roman"/>
          <w:sz w:val="24"/>
          <w:szCs w:val="24"/>
        </w:rPr>
      </w:pPr>
      <w:r>
        <w:rPr>
          <w:rFonts w:ascii="Times New Roman" w:hAnsi="Times New Roman" w:cs="Times New Roman"/>
          <w:sz w:val="24"/>
          <w:szCs w:val="24"/>
        </w:rPr>
        <w:t>Janet – Agreed to review the minutes and compile highlights.</w:t>
      </w:r>
    </w:p>
    <w:p w:rsidR="00B24971" w:rsidRDefault="00B24971">
      <w:pPr>
        <w:rPr>
          <w:rFonts w:ascii="Times New Roman" w:hAnsi="Times New Roman" w:cs="Times New Roman"/>
          <w:sz w:val="24"/>
          <w:szCs w:val="24"/>
        </w:rPr>
      </w:pPr>
      <w:r>
        <w:rPr>
          <w:rFonts w:ascii="Times New Roman" w:hAnsi="Times New Roman" w:cs="Times New Roman"/>
          <w:sz w:val="24"/>
          <w:szCs w:val="24"/>
        </w:rPr>
        <w:t>Janet – Suggested including a section on “what we’ve learned” including both pros and cons of LHDs.  She also suggested setting up a meeting for High and Main Streets informing them of these pros and cons.</w:t>
      </w:r>
    </w:p>
    <w:p w:rsidR="00B24971" w:rsidRDefault="00B24971">
      <w:pPr>
        <w:rPr>
          <w:rFonts w:ascii="Times New Roman" w:hAnsi="Times New Roman" w:cs="Times New Roman"/>
          <w:sz w:val="24"/>
          <w:szCs w:val="24"/>
        </w:rPr>
      </w:pPr>
      <w:r>
        <w:rPr>
          <w:rFonts w:ascii="Times New Roman" w:hAnsi="Times New Roman" w:cs="Times New Roman"/>
          <w:sz w:val="24"/>
          <w:szCs w:val="24"/>
        </w:rPr>
        <w:t>Kim – Suggested adding a section in the report and also including in the informational meeting, discussion of the use of LHDs as a means of blocking unwanted development in town.</w:t>
      </w:r>
    </w:p>
    <w:p w:rsidR="009F63FE" w:rsidRDefault="009F63FE">
      <w:pPr>
        <w:rPr>
          <w:rFonts w:ascii="Times New Roman" w:hAnsi="Times New Roman" w:cs="Times New Roman"/>
          <w:sz w:val="24"/>
          <w:szCs w:val="24"/>
        </w:rPr>
      </w:pPr>
      <w:r w:rsidRPr="009F63FE">
        <w:rPr>
          <w:rFonts w:ascii="Times New Roman" w:hAnsi="Times New Roman" w:cs="Times New Roman"/>
          <w:b/>
          <w:sz w:val="24"/>
          <w:szCs w:val="24"/>
        </w:rPr>
        <w:t>Meeting was adjourned at 9:15 p.m</w:t>
      </w:r>
      <w:r>
        <w:rPr>
          <w:rFonts w:ascii="Times New Roman" w:hAnsi="Times New Roman" w:cs="Times New Roman"/>
          <w:sz w:val="24"/>
          <w:szCs w:val="24"/>
        </w:rPr>
        <w:t>.</w:t>
      </w:r>
    </w:p>
    <w:p w:rsidR="00B24971" w:rsidRDefault="00B24971">
      <w:pPr>
        <w:rPr>
          <w:rFonts w:ascii="Times New Roman" w:hAnsi="Times New Roman" w:cs="Times New Roman"/>
          <w:sz w:val="24"/>
          <w:szCs w:val="24"/>
        </w:rPr>
      </w:pPr>
    </w:p>
    <w:p w:rsidR="00B24971" w:rsidRDefault="00B24971">
      <w:pPr>
        <w:rPr>
          <w:rFonts w:ascii="Times New Roman" w:hAnsi="Times New Roman" w:cs="Times New Roman"/>
          <w:sz w:val="24"/>
          <w:szCs w:val="24"/>
        </w:rPr>
      </w:pPr>
      <w:r>
        <w:rPr>
          <w:rFonts w:ascii="Times New Roman" w:hAnsi="Times New Roman" w:cs="Times New Roman"/>
          <w:sz w:val="24"/>
          <w:szCs w:val="24"/>
        </w:rPr>
        <w:t xml:space="preserve">  </w:t>
      </w:r>
    </w:p>
    <w:p w:rsidR="008100B6" w:rsidRDefault="008100B6">
      <w:pPr>
        <w:rPr>
          <w:rFonts w:ascii="Times New Roman" w:hAnsi="Times New Roman" w:cs="Times New Roman"/>
          <w:sz w:val="24"/>
          <w:szCs w:val="24"/>
        </w:rPr>
      </w:pPr>
    </w:p>
    <w:p w:rsidR="008100B6" w:rsidRPr="008100B6" w:rsidRDefault="008100B6">
      <w:pPr>
        <w:rPr>
          <w:rFonts w:ascii="Times New Roman" w:hAnsi="Times New Roman" w:cs="Times New Roman"/>
          <w:sz w:val="24"/>
          <w:szCs w:val="24"/>
        </w:rPr>
      </w:pPr>
    </w:p>
    <w:sectPr w:rsidR="008100B6" w:rsidRPr="0081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44E4C"/>
    <w:multiLevelType w:val="hybridMultilevel"/>
    <w:tmpl w:val="C65670B2"/>
    <w:lvl w:ilvl="0" w:tplc="EE68B28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B6"/>
    <w:rsid w:val="004856DC"/>
    <w:rsid w:val="008100B6"/>
    <w:rsid w:val="009E4D05"/>
    <w:rsid w:val="009F63FE"/>
    <w:rsid w:val="00B24971"/>
    <w:rsid w:val="00F7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3FE"/>
    <w:pPr>
      <w:spacing w:after="0" w:line="240" w:lineRule="auto"/>
    </w:pPr>
  </w:style>
  <w:style w:type="paragraph" w:styleId="ListParagraph">
    <w:name w:val="List Paragraph"/>
    <w:basedOn w:val="Normal"/>
    <w:uiPriority w:val="34"/>
    <w:qFormat/>
    <w:rsid w:val="009F6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3FE"/>
    <w:pPr>
      <w:spacing w:after="0" w:line="240" w:lineRule="auto"/>
    </w:pPr>
  </w:style>
  <w:style w:type="paragraph" w:styleId="ListParagraph">
    <w:name w:val="List Paragraph"/>
    <w:basedOn w:val="Normal"/>
    <w:uiPriority w:val="34"/>
    <w:qFormat/>
    <w:rsid w:val="009F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cp:lastPrinted>2013-06-10T17:54:00Z</cp:lastPrinted>
  <dcterms:created xsi:type="dcterms:W3CDTF">2013-06-04T17:34:00Z</dcterms:created>
  <dcterms:modified xsi:type="dcterms:W3CDTF">2013-06-10T17:55:00Z</dcterms:modified>
</cp:coreProperties>
</file>